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7DA86" w14:textId="77777777" w:rsidR="00CC5BA4" w:rsidRPr="00CD3D85" w:rsidRDefault="00CC5BA4" w:rsidP="00CD3D85">
      <w:pPr>
        <w:jc w:val="center"/>
        <w:rPr>
          <w:sz w:val="48"/>
        </w:rPr>
      </w:pPr>
      <w:r w:rsidRPr="00CD3D85">
        <w:rPr>
          <w:sz w:val="48"/>
        </w:rPr>
        <w:t>Projects Year 1</w:t>
      </w:r>
    </w:p>
    <w:p w14:paraId="2F96F43D" w14:textId="77777777" w:rsidR="00CC5BA4" w:rsidRDefault="00CC5BA4"/>
    <w:p w14:paraId="4D248C6B" w14:textId="2C519254" w:rsidR="00CD3D85" w:rsidRDefault="00CC5BA4" w:rsidP="00BC1F1F">
      <w:pPr>
        <w:jc w:val="center"/>
        <w:rPr>
          <w:sz w:val="40"/>
        </w:rPr>
      </w:pPr>
      <w:r w:rsidRPr="00CD3D85">
        <w:rPr>
          <w:sz w:val="40"/>
        </w:rPr>
        <w:t>Water Project</w:t>
      </w:r>
    </w:p>
    <w:p w14:paraId="50675A82" w14:textId="6AC4FF93" w:rsidR="00BC1F1F" w:rsidRPr="00BC1F1F" w:rsidRDefault="00BC1F1F">
      <w:pPr>
        <w:rPr>
          <w:rFonts w:asciiTheme="minorHAnsi" w:eastAsia="Times New Roman" w:hAnsiTheme="minorHAnsi"/>
          <w:sz w:val="36"/>
          <w:szCs w:val="36"/>
        </w:rPr>
      </w:pPr>
      <w:r w:rsidRPr="00BC1F1F">
        <w:rPr>
          <w:rFonts w:asciiTheme="minorHAnsi" w:hAnsiTheme="minorHAnsi"/>
          <w:sz w:val="36"/>
          <w:szCs w:val="36"/>
        </w:rPr>
        <w:t xml:space="preserve">Essential Question: </w:t>
      </w:r>
      <w:r w:rsidRPr="00BC1F1F">
        <w:rPr>
          <w:rFonts w:asciiTheme="minorHAnsi" w:eastAsia="Times New Roman" w:hAnsiTheme="minorHAnsi" w:cs="Arial"/>
          <w:color w:val="000000"/>
          <w:sz w:val="36"/>
          <w:szCs w:val="36"/>
          <w:shd w:val="clear" w:color="auto" w:fill="FFFFFF"/>
        </w:rPr>
        <w:t xml:space="preserve">How has (insert issue here) affected the past, present and future of (insert population impacted here) and what solutions will alleviate (lessen)  the issue? </w:t>
      </w:r>
    </w:p>
    <w:p w14:paraId="0E2BD0EC" w14:textId="77777777" w:rsidR="00CD3D85" w:rsidRPr="00CD3D85" w:rsidRDefault="00CD3D85">
      <w:pPr>
        <w:rPr>
          <w:sz w:val="32"/>
        </w:rPr>
      </w:pPr>
      <w:r>
        <w:rPr>
          <w:sz w:val="40"/>
        </w:rPr>
        <w:tab/>
      </w:r>
      <w:r w:rsidR="008B3A58">
        <w:rPr>
          <w:sz w:val="32"/>
        </w:rPr>
        <w:t>This is an introductory p</w:t>
      </w:r>
      <w:r w:rsidRPr="00CD3D85">
        <w:rPr>
          <w:sz w:val="32"/>
        </w:rPr>
        <w:t xml:space="preserve">roject where students are guided through </w:t>
      </w:r>
      <w:r w:rsidR="008B3A58">
        <w:rPr>
          <w:sz w:val="32"/>
        </w:rPr>
        <w:t>the</w:t>
      </w:r>
      <w:r w:rsidRPr="00CD3D85">
        <w:rPr>
          <w:sz w:val="32"/>
        </w:rPr>
        <w:t xml:space="preserve"> research</w:t>
      </w:r>
      <w:r w:rsidR="008B3A58">
        <w:rPr>
          <w:sz w:val="32"/>
        </w:rPr>
        <w:t xml:space="preserve"> process</w:t>
      </w:r>
      <w:r w:rsidRPr="00CD3D85">
        <w:rPr>
          <w:sz w:val="32"/>
        </w:rPr>
        <w:t xml:space="preserve">.  </w:t>
      </w:r>
      <w:r w:rsidR="008B3A58">
        <w:rPr>
          <w:sz w:val="32"/>
        </w:rPr>
        <w:t>The p</w:t>
      </w:r>
      <w:r w:rsidRPr="00CD3D85">
        <w:rPr>
          <w:sz w:val="32"/>
        </w:rPr>
        <w:t>roject focuses on qualities of water molecules, sustainability, water issues globally and locally, data science, and measures of central t</w:t>
      </w:r>
      <w:r w:rsidR="008B3A58">
        <w:rPr>
          <w:sz w:val="32"/>
        </w:rPr>
        <w:t>ende</w:t>
      </w:r>
      <w:r w:rsidRPr="00CD3D85">
        <w:rPr>
          <w:sz w:val="32"/>
        </w:rPr>
        <w:t>ncy.</w:t>
      </w:r>
      <w:r w:rsidR="008B3A58">
        <w:rPr>
          <w:sz w:val="32"/>
        </w:rPr>
        <w:t xml:space="preserve">  The students work with Neenah Sustainability Council to educate the public at the Neenah Farmers’ Market.</w:t>
      </w:r>
    </w:p>
    <w:p w14:paraId="41FA9E5D" w14:textId="77777777" w:rsidR="00CC5BA4" w:rsidRPr="00CD3D85" w:rsidRDefault="00CC5BA4">
      <w:pPr>
        <w:rPr>
          <w:sz w:val="40"/>
        </w:rPr>
      </w:pPr>
    </w:p>
    <w:p w14:paraId="0C32E384" w14:textId="77777777" w:rsidR="00BC1F1F" w:rsidRDefault="00CC5BA4" w:rsidP="00BC1F1F">
      <w:pPr>
        <w:jc w:val="center"/>
        <w:rPr>
          <w:sz w:val="40"/>
        </w:rPr>
      </w:pPr>
      <w:r w:rsidRPr="00CD3D85">
        <w:rPr>
          <w:sz w:val="40"/>
        </w:rPr>
        <w:t>Living Museum Project</w:t>
      </w:r>
    </w:p>
    <w:p w14:paraId="469A2B34" w14:textId="03688BF4" w:rsidR="00CD3D85" w:rsidRPr="00BC1F1F" w:rsidRDefault="004C0E69">
      <w:pPr>
        <w:rPr>
          <w:rFonts w:asciiTheme="minorHAnsi" w:eastAsia="Times New Roman" w:hAnsiTheme="minorHAnsi"/>
          <w:sz w:val="36"/>
          <w:szCs w:val="36"/>
        </w:rPr>
      </w:pPr>
      <w:r w:rsidRPr="00BC1F1F">
        <w:rPr>
          <w:rFonts w:asciiTheme="minorHAnsi" w:hAnsiTheme="minorHAnsi"/>
          <w:sz w:val="36"/>
          <w:szCs w:val="36"/>
        </w:rPr>
        <w:t>Essential Question</w:t>
      </w:r>
      <w:r w:rsidR="00BC1F1F" w:rsidRPr="00BC1F1F">
        <w:rPr>
          <w:rFonts w:asciiTheme="minorHAnsi" w:hAnsiTheme="minorHAnsi"/>
          <w:sz w:val="36"/>
          <w:szCs w:val="36"/>
        </w:rPr>
        <w:t xml:space="preserve">: </w:t>
      </w:r>
      <w:r w:rsidR="00BC1F1F" w:rsidRPr="00BC1F1F">
        <w:rPr>
          <w:rFonts w:asciiTheme="minorHAnsi" w:eastAsia="Times New Roman" w:hAnsiTheme="minorHAnsi" w:cs="Arial"/>
          <w:color w:val="000000"/>
          <w:sz w:val="36"/>
          <w:szCs w:val="36"/>
          <w:shd w:val="clear" w:color="auto" w:fill="FFFFFF"/>
        </w:rPr>
        <w:t>How can we teach the 6th grade students about history through a living museum?</w:t>
      </w:r>
    </w:p>
    <w:p w14:paraId="2378466E" w14:textId="77777777" w:rsidR="00CD3D85" w:rsidRPr="00CD3D85" w:rsidRDefault="00CD3D85">
      <w:pPr>
        <w:rPr>
          <w:sz w:val="32"/>
        </w:rPr>
      </w:pPr>
      <w:r>
        <w:rPr>
          <w:sz w:val="40"/>
        </w:rPr>
        <w:tab/>
      </w:r>
      <w:r w:rsidRPr="00CD3D85">
        <w:rPr>
          <w:sz w:val="32"/>
        </w:rPr>
        <w:t>This project allows students to research a country, become an impactful historical figure, create artifacts, maps, fla</w:t>
      </w:r>
      <w:r w:rsidR="008B3A58">
        <w:rPr>
          <w:sz w:val="32"/>
        </w:rPr>
        <w:t xml:space="preserve">gs, games, and geographical backdrops </w:t>
      </w:r>
      <w:r w:rsidRPr="00CD3D85">
        <w:rPr>
          <w:sz w:val="32"/>
        </w:rPr>
        <w:t>from the country.  Students create obituaries for mathematicians from their country and scale models of buildings from the country of choice.</w:t>
      </w:r>
      <w:r w:rsidR="008B3A58">
        <w:rPr>
          <w:sz w:val="32"/>
        </w:rPr>
        <w:t xml:space="preserve">  The students put on a living museum for Horace Mann</w:t>
      </w:r>
    </w:p>
    <w:p w14:paraId="5832A9F3" w14:textId="77777777" w:rsidR="00CC5BA4" w:rsidRPr="00CD3D85" w:rsidRDefault="00CC5BA4">
      <w:pPr>
        <w:rPr>
          <w:sz w:val="40"/>
        </w:rPr>
      </w:pPr>
    </w:p>
    <w:p w14:paraId="6F7AC2BF" w14:textId="77777777" w:rsidR="00BC1F1F" w:rsidRDefault="00CC5BA4" w:rsidP="00BC1F1F">
      <w:pPr>
        <w:jc w:val="center"/>
        <w:rPr>
          <w:sz w:val="40"/>
        </w:rPr>
      </w:pPr>
      <w:r w:rsidRPr="00CD3D85">
        <w:rPr>
          <w:sz w:val="40"/>
        </w:rPr>
        <w:t>Survival Project</w:t>
      </w:r>
    </w:p>
    <w:p w14:paraId="2AAEADC3" w14:textId="5CCDC537" w:rsidR="00CD3D85" w:rsidRPr="00BC1F1F" w:rsidRDefault="004C0E69">
      <w:pPr>
        <w:rPr>
          <w:sz w:val="36"/>
          <w:szCs w:val="36"/>
        </w:rPr>
      </w:pPr>
      <w:r w:rsidRPr="00BC1F1F">
        <w:rPr>
          <w:sz w:val="36"/>
          <w:szCs w:val="36"/>
        </w:rPr>
        <w:t>Essential Question</w:t>
      </w:r>
      <w:r w:rsidR="00BC1F1F" w:rsidRPr="00BC1F1F">
        <w:rPr>
          <w:sz w:val="36"/>
          <w:szCs w:val="36"/>
        </w:rPr>
        <w:t>:  What survival skills stand the test of time?</w:t>
      </w:r>
    </w:p>
    <w:p w14:paraId="0A4CED8E" w14:textId="4EA26FA2" w:rsidR="00CC5BA4" w:rsidRDefault="00CD3D85">
      <w:pPr>
        <w:rPr>
          <w:sz w:val="32"/>
        </w:rPr>
      </w:pPr>
      <w:r>
        <w:rPr>
          <w:sz w:val="40"/>
        </w:rPr>
        <w:tab/>
      </w:r>
      <w:r w:rsidRPr="00CD3D85">
        <w:rPr>
          <w:sz w:val="32"/>
        </w:rPr>
        <w:t xml:space="preserve">This unit is filled with many </w:t>
      </w:r>
      <w:r>
        <w:rPr>
          <w:sz w:val="32"/>
        </w:rPr>
        <w:t xml:space="preserve">fun </w:t>
      </w:r>
      <w:r w:rsidRPr="00CD3D85">
        <w:rPr>
          <w:sz w:val="32"/>
        </w:rPr>
        <w:t xml:space="preserve">small projects, </w:t>
      </w:r>
      <w:r w:rsidR="008B3A58">
        <w:rPr>
          <w:sz w:val="32"/>
        </w:rPr>
        <w:t xml:space="preserve">focusing on survival throughout the Middle Ages </w:t>
      </w:r>
      <w:r w:rsidR="000B4F63">
        <w:rPr>
          <w:sz w:val="32"/>
        </w:rPr>
        <w:t>and what skills are applicable through the ages.</w:t>
      </w:r>
      <w:r w:rsidR="00BC1F1F">
        <w:rPr>
          <w:sz w:val="32"/>
        </w:rPr>
        <w:t xml:space="preserve">  In Social Studies and English, government structures, leadership styles, how to collaborate on insurmountable tasks are </w:t>
      </w:r>
      <w:r w:rsidR="00280AB6">
        <w:rPr>
          <w:sz w:val="32"/>
        </w:rPr>
        <w:t xml:space="preserve">experiences structured around that of the Middle Ages </w:t>
      </w:r>
      <w:r w:rsidR="00280AB6">
        <w:rPr>
          <w:sz w:val="32"/>
        </w:rPr>
        <w:lastRenderedPageBreak/>
        <w:t xml:space="preserve">and present day.  In Science, simple machinery and castle defense are applied to the Middle Ages as well as to the future of problem solving.  This is all brought into the future </w:t>
      </w:r>
      <w:r w:rsidR="00407922">
        <w:rPr>
          <w:sz w:val="32"/>
        </w:rPr>
        <w:t>through applyi</w:t>
      </w:r>
      <w:r w:rsidR="000011B6">
        <w:rPr>
          <w:sz w:val="32"/>
        </w:rPr>
        <w:t xml:space="preserve">ng those  concepts </w:t>
      </w:r>
      <w:r w:rsidR="00280AB6">
        <w:rPr>
          <w:sz w:val="32"/>
        </w:rPr>
        <w:t>as well a</w:t>
      </w:r>
      <w:r w:rsidR="000011B6">
        <w:rPr>
          <w:sz w:val="32"/>
        </w:rPr>
        <w:t>s the concepts of energy</w:t>
      </w:r>
      <w:r w:rsidR="00280AB6">
        <w:rPr>
          <w:sz w:val="32"/>
        </w:rPr>
        <w:t xml:space="preserve"> to the book “The Martian”.</w:t>
      </w:r>
      <w:r w:rsidR="000011B6">
        <w:rPr>
          <w:sz w:val="32"/>
        </w:rPr>
        <w:t xml:space="preserve">  In math projectiles and kinematics are applied to analyzing the use of the catapults.  The study of exponentials is applied to the study of the black plague and other epidemics throughout history.</w:t>
      </w:r>
    </w:p>
    <w:p w14:paraId="444220A6" w14:textId="77777777" w:rsidR="000B4F63" w:rsidRPr="00CD3D85" w:rsidRDefault="000B4F63">
      <w:pPr>
        <w:rPr>
          <w:sz w:val="40"/>
        </w:rPr>
      </w:pPr>
    </w:p>
    <w:p w14:paraId="79B9B7E1" w14:textId="77777777" w:rsidR="00BC1F1F" w:rsidRDefault="00CC5BA4" w:rsidP="00BC1F1F">
      <w:pPr>
        <w:jc w:val="center"/>
        <w:rPr>
          <w:sz w:val="40"/>
        </w:rPr>
      </w:pPr>
      <w:r w:rsidRPr="00CD3D85">
        <w:rPr>
          <w:sz w:val="40"/>
        </w:rPr>
        <w:t>Renaissance Project</w:t>
      </w:r>
    </w:p>
    <w:p w14:paraId="37EB65C2" w14:textId="64D03796" w:rsidR="00CD3D85" w:rsidRDefault="004C0E69">
      <w:pPr>
        <w:rPr>
          <w:sz w:val="40"/>
        </w:rPr>
      </w:pPr>
      <w:r>
        <w:rPr>
          <w:sz w:val="40"/>
        </w:rPr>
        <w:t>Essential Question</w:t>
      </w:r>
    </w:p>
    <w:p w14:paraId="5CAB9B11" w14:textId="3D679F91" w:rsidR="00CD3D85" w:rsidRDefault="00CD3D85">
      <w:pPr>
        <w:rPr>
          <w:sz w:val="32"/>
        </w:rPr>
      </w:pPr>
      <w:r>
        <w:rPr>
          <w:sz w:val="40"/>
        </w:rPr>
        <w:tab/>
      </w:r>
      <w:r w:rsidRPr="003D3428">
        <w:rPr>
          <w:sz w:val="32"/>
        </w:rPr>
        <w:t xml:space="preserve">Comparisons </w:t>
      </w:r>
      <w:r w:rsidR="008B3A58">
        <w:rPr>
          <w:sz w:val="32"/>
        </w:rPr>
        <w:t xml:space="preserve">are drawn </w:t>
      </w:r>
      <w:r w:rsidRPr="003D3428">
        <w:rPr>
          <w:sz w:val="32"/>
        </w:rPr>
        <w:t xml:space="preserve">between </w:t>
      </w:r>
      <w:r w:rsidR="008B3A58">
        <w:rPr>
          <w:sz w:val="32"/>
        </w:rPr>
        <w:t>the da V</w:t>
      </w:r>
      <w:r w:rsidRPr="003D3428">
        <w:rPr>
          <w:sz w:val="32"/>
        </w:rPr>
        <w:t>inci Man and the Millen</w:t>
      </w:r>
      <w:r w:rsidR="008B3A58">
        <w:rPr>
          <w:sz w:val="32"/>
        </w:rPr>
        <w:t>n</w:t>
      </w:r>
      <w:r w:rsidRPr="003D3428">
        <w:rPr>
          <w:sz w:val="32"/>
        </w:rPr>
        <w:t xml:space="preserve">ial Man </w:t>
      </w:r>
      <w:r w:rsidR="008B3A58">
        <w:rPr>
          <w:sz w:val="32"/>
        </w:rPr>
        <w:t xml:space="preserve">and Benoit Mandelbrot.  </w:t>
      </w:r>
      <w:r w:rsidR="000011B6">
        <w:rPr>
          <w:sz w:val="32"/>
        </w:rPr>
        <w:t xml:space="preserve">Students take on the Renaissance Challenge to learn and experience the most variety of applied subjects as possible. </w:t>
      </w:r>
      <w:r w:rsidR="008B3A58">
        <w:rPr>
          <w:sz w:val="32"/>
        </w:rPr>
        <w:t>Complex numbers</w:t>
      </w:r>
      <w:r w:rsidR="000011B6">
        <w:rPr>
          <w:sz w:val="32"/>
        </w:rPr>
        <w:t>, fractals,</w:t>
      </w:r>
      <w:r w:rsidR="008B3A58">
        <w:rPr>
          <w:sz w:val="32"/>
        </w:rPr>
        <w:t xml:space="preserve"> and light are investigated </w:t>
      </w:r>
      <w:r w:rsidRPr="003D3428">
        <w:rPr>
          <w:sz w:val="32"/>
        </w:rPr>
        <w:t>result</w:t>
      </w:r>
      <w:r w:rsidR="008B3A58">
        <w:rPr>
          <w:sz w:val="32"/>
        </w:rPr>
        <w:t>ing</w:t>
      </w:r>
      <w:r w:rsidR="000B4F63">
        <w:rPr>
          <w:sz w:val="32"/>
        </w:rPr>
        <w:t xml:space="preserve"> in </w:t>
      </w:r>
      <w:r w:rsidR="000011B6">
        <w:rPr>
          <w:sz w:val="32"/>
        </w:rPr>
        <w:t xml:space="preserve">creating </w:t>
      </w:r>
      <w:r w:rsidR="000B4F63">
        <w:rPr>
          <w:sz w:val="32"/>
        </w:rPr>
        <w:t>artistic expressions to improve the learning environment.</w:t>
      </w:r>
      <w:r w:rsidR="000011B6">
        <w:rPr>
          <w:sz w:val="32"/>
        </w:rPr>
        <w:t xml:space="preserve">  </w:t>
      </w:r>
      <w:r w:rsidR="000011B6">
        <w:rPr>
          <w:sz w:val="32"/>
        </w:rPr>
        <w:t>Students complete argumentative essays on whether or not Mandelbrot is a Renaissance Man.</w:t>
      </w:r>
    </w:p>
    <w:p w14:paraId="3E68C1FA" w14:textId="77777777" w:rsidR="000B4F63" w:rsidRPr="000011B6" w:rsidRDefault="000B4F63">
      <w:pPr>
        <w:rPr>
          <w:rFonts w:asciiTheme="minorHAnsi" w:hAnsiTheme="minorHAnsi"/>
          <w:sz w:val="32"/>
        </w:rPr>
      </w:pPr>
    </w:p>
    <w:p w14:paraId="1EC7FE31" w14:textId="77777777" w:rsidR="00BC1F1F" w:rsidRPr="000011B6" w:rsidRDefault="000B4F63" w:rsidP="00BC1F1F">
      <w:pPr>
        <w:jc w:val="center"/>
        <w:rPr>
          <w:rFonts w:asciiTheme="minorHAnsi" w:hAnsiTheme="minorHAnsi"/>
          <w:sz w:val="40"/>
        </w:rPr>
      </w:pPr>
      <w:r w:rsidRPr="000011B6">
        <w:rPr>
          <w:rFonts w:asciiTheme="minorHAnsi" w:hAnsiTheme="minorHAnsi"/>
          <w:sz w:val="40"/>
        </w:rPr>
        <w:t>Change</w:t>
      </w:r>
      <w:r w:rsidRPr="000011B6">
        <w:rPr>
          <w:rFonts w:asciiTheme="minorHAnsi" w:hAnsiTheme="minorHAnsi"/>
          <w:sz w:val="40"/>
        </w:rPr>
        <w:t xml:space="preserve"> Project</w:t>
      </w:r>
    </w:p>
    <w:p w14:paraId="53E675C0" w14:textId="796F58C4" w:rsidR="000B4F63" w:rsidRPr="000011B6" w:rsidRDefault="004C0E69" w:rsidP="000B4F63">
      <w:pPr>
        <w:rPr>
          <w:rFonts w:asciiTheme="minorHAnsi" w:hAnsiTheme="minorHAnsi"/>
          <w:sz w:val="40"/>
        </w:rPr>
      </w:pPr>
      <w:r w:rsidRPr="000011B6">
        <w:rPr>
          <w:rFonts w:asciiTheme="minorHAnsi" w:hAnsiTheme="minorHAnsi"/>
          <w:sz w:val="40"/>
        </w:rPr>
        <w:t>Essential Question</w:t>
      </w:r>
    </w:p>
    <w:p w14:paraId="4B615378" w14:textId="7F80616A" w:rsidR="000011B6" w:rsidRPr="000011B6" w:rsidRDefault="000011B6" w:rsidP="000B4F63">
      <w:pPr>
        <w:rPr>
          <w:rFonts w:asciiTheme="minorHAnsi" w:hAnsiTheme="minorHAnsi"/>
          <w:sz w:val="36"/>
          <w:szCs w:val="36"/>
        </w:rPr>
      </w:pPr>
      <w:r w:rsidRPr="000011B6">
        <w:rPr>
          <w:rFonts w:asciiTheme="minorHAnsi" w:hAnsiTheme="minorHAnsi"/>
          <w:sz w:val="40"/>
        </w:rPr>
        <w:tab/>
      </w:r>
      <w:r w:rsidRPr="000011B6">
        <w:rPr>
          <w:rFonts w:asciiTheme="minorHAnsi" w:hAnsiTheme="minorHAnsi"/>
          <w:sz w:val="36"/>
          <w:szCs w:val="36"/>
        </w:rPr>
        <w:t>How can we represent the change that has occurred</w:t>
      </w:r>
      <w:r>
        <w:rPr>
          <w:rFonts w:asciiTheme="minorHAnsi" w:hAnsiTheme="minorHAnsi"/>
          <w:sz w:val="36"/>
          <w:szCs w:val="36"/>
        </w:rPr>
        <w:t xml:space="preserve"> over the past in an area of interest and how will that impact the future?</w:t>
      </w:r>
      <w:bookmarkStart w:id="0" w:name="_GoBack"/>
      <w:bookmarkEnd w:id="0"/>
    </w:p>
    <w:p w14:paraId="4B403019" w14:textId="77777777" w:rsidR="000B4F63" w:rsidRPr="000011B6" w:rsidRDefault="000B4F63">
      <w:pPr>
        <w:rPr>
          <w:rFonts w:asciiTheme="minorHAnsi" w:hAnsiTheme="minorHAnsi"/>
          <w:sz w:val="32"/>
        </w:rPr>
      </w:pPr>
    </w:p>
    <w:p w14:paraId="788217C1" w14:textId="77777777" w:rsidR="00CC5BA4" w:rsidRPr="000011B6" w:rsidRDefault="00CC5BA4">
      <w:pPr>
        <w:rPr>
          <w:rFonts w:asciiTheme="minorHAnsi" w:hAnsiTheme="minorHAnsi"/>
          <w:sz w:val="40"/>
        </w:rPr>
      </w:pPr>
    </w:p>
    <w:p w14:paraId="31D63DCD" w14:textId="77777777" w:rsidR="00CD3D85" w:rsidRPr="003D3428" w:rsidRDefault="00CD3D85">
      <w:pPr>
        <w:rPr>
          <w:sz w:val="32"/>
        </w:rPr>
      </w:pPr>
    </w:p>
    <w:sectPr w:rsidR="00CD3D85" w:rsidRPr="003D3428" w:rsidSect="00CD3D8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CC5BA4"/>
    <w:rsid w:val="000011B6"/>
    <w:rsid w:val="000B4F63"/>
    <w:rsid w:val="00177353"/>
    <w:rsid w:val="00280AB6"/>
    <w:rsid w:val="003D3428"/>
    <w:rsid w:val="00407922"/>
    <w:rsid w:val="004C0E69"/>
    <w:rsid w:val="008B3A58"/>
    <w:rsid w:val="00BC1F1F"/>
    <w:rsid w:val="00CC5BA4"/>
    <w:rsid w:val="00CD3D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36B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F1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176792">
      <w:bodyDiv w:val="1"/>
      <w:marLeft w:val="0"/>
      <w:marRight w:val="0"/>
      <w:marTop w:val="0"/>
      <w:marBottom w:val="0"/>
      <w:divBdr>
        <w:top w:val="none" w:sz="0" w:space="0" w:color="auto"/>
        <w:left w:val="none" w:sz="0" w:space="0" w:color="auto"/>
        <w:bottom w:val="none" w:sz="0" w:space="0" w:color="auto"/>
        <w:right w:val="none" w:sz="0" w:space="0" w:color="auto"/>
      </w:divBdr>
    </w:div>
    <w:div w:id="19740172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380</Words>
  <Characters>2171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6</cp:revision>
  <dcterms:created xsi:type="dcterms:W3CDTF">2015-07-28T23:38:00Z</dcterms:created>
  <dcterms:modified xsi:type="dcterms:W3CDTF">2016-05-01T20:01:00Z</dcterms:modified>
</cp:coreProperties>
</file>